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125" w14:textId="63A12ED2" w:rsidR="00F92937" w:rsidRDefault="00F92937" w:rsidP="00F9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AE7CA9" w14:textId="77777777" w:rsidR="00F92937" w:rsidRDefault="00F92937" w:rsidP="00F92937">
      <w:pPr>
        <w:pStyle w:val="04xlpa"/>
        <w:spacing w:line="255" w:lineRule="atLeast"/>
        <w:rPr>
          <w:color w:val="161513"/>
        </w:rPr>
      </w:pPr>
      <w:r>
        <w:rPr>
          <w:rStyle w:val="s1ppyq"/>
          <w:b/>
          <w:bCs/>
          <w:color w:val="161513"/>
        </w:rPr>
        <w:t xml:space="preserve">Widzisz bezdomne, zagubione, wystraszone zwierzę? </w:t>
      </w:r>
    </w:p>
    <w:p w14:paraId="398E1D09" w14:textId="2DBCB60A" w:rsidR="00F92937" w:rsidRDefault="00F92937" w:rsidP="00F92937">
      <w:pPr>
        <w:pStyle w:val="04xlpa"/>
        <w:spacing w:line="255" w:lineRule="atLeast"/>
        <w:rPr>
          <w:b/>
          <w:bCs/>
          <w:color w:val="000000"/>
        </w:rPr>
      </w:pPr>
      <w:r>
        <w:rPr>
          <w:rStyle w:val="s1ppyq"/>
          <w:b/>
          <w:bCs/>
          <w:color w:val="161513"/>
        </w:rPr>
        <w:t>Zareaguj, to proste!</w:t>
      </w:r>
    </w:p>
    <w:p w14:paraId="607E2D6A" w14:textId="77777777" w:rsidR="00F92937" w:rsidRPr="00F92937" w:rsidRDefault="00F92937" w:rsidP="0062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Zapewnij mu bezpieczeństwo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jeśli uległo wypadkowi zabezpiecz go, skontaktuj się z lekarzem weterynarii, zadzwoń na straż miejską;</w:t>
      </w:r>
    </w:p>
    <w:p w14:paraId="5E3DEC85" w14:textId="145D75D5" w:rsidR="00F92937" w:rsidRPr="00F92937" w:rsidRDefault="00F92937" w:rsidP="006209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Sprawdź czy zwierzę ma dołączoną </w:t>
      </w:r>
      <w:proofErr w:type="spellStart"/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adresówkę</w:t>
      </w:r>
      <w:proofErr w:type="spellEnd"/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jeśli tak - skontaktuj się z właścicielem - jeśli nie -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 odpowiednie służby: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Straż Miejską, Schronisko, Fundację;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Straż Miejska, Lekarz Weterynarii i Schronisko może sprawdzić czy zwierzę posiada </w:t>
      </w:r>
      <w:proofErr w:type="spellStart"/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czip</w:t>
      </w:r>
      <w:proofErr w:type="spellEnd"/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8A7910C" w14:textId="77777777" w:rsidR="00F92937" w:rsidRPr="00F92937" w:rsidRDefault="00F92937" w:rsidP="00F9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Zrób zdjęcie zwierzaka i zamieść na portalach ogłoszeniowych,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mediach społecznościowych, rozwieś plakaty w okolicy.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warto podać: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rasę, umaszczenie, znaki szczególne, czas i miejsce, w którym znaleziono czworonoga oraz swoje dane kontaktowe.</w:t>
      </w:r>
    </w:p>
    <w:p w14:paraId="1F742DF6" w14:textId="77777777" w:rsidR="00F92937" w:rsidRPr="00F92937" w:rsidRDefault="00F92937" w:rsidP="00F9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Jeśli tymczasowo przygarniesz zwierzę pamiętaj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zapewnić mu wodę, jedzenie i ciche, bezpieczne miejsce na odpoczynek.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Powiadom Miejskie Schronisko 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znalezieniu psa czy kota. Być może ktoś będzie go tam szukał.</w:t>
      </w:r>
    </w:p>
    <w:p w14:paraId="4713FD79" w14:textId="77777777" w:rsidR="00F92937" w:rsidRPr="00F92937" w:rsidRDefault="00F92937" w:rsidP="00F9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 zgłosi się opiekun zwierzaka -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zweryfikuj jego dane</w:t>
      </w: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poproś o książeczkę zdrowia.</w:t>
      </w:r>
    </w:p>
    <w:p w14:paraId="77508F0E" w14:textId="1803EE7F" w:rsidR="00F92937" w:rsidRPr="00F92937" w:rsidRDefault="00F92937" w:rsidP="00F9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Dowiedz się więcej jak zapobiegać bezdomności zwierząt na </w:t>
      </w:r>
      <w:r w:rsidRPr="00F92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www.fioletowypies.pl!</w:t>
      </w:r>
    </w:p>
    <w:p w14:paraId="3A64FF06" w14:textId="77777777" w:rsidR="00F92937" w:rsidRDefault="00F92937" w:rsidP="00F92937">
      <w:pPr>
        <w:pStyle w:val="04xlpa"/>
        <w:spacing w:line="270" w:lineRule="atLeast"/>
        <w:ind w:left="360"/>
        <w:rPr>
          <w:color w:val="000000"/>
        </w:rPr>
      </w:pPr>
      <w:r>
        <w:rPr>
          <w:rStyle w:val="s1ppyq"/>
          <w:b/>
          <w:bCs/>
          <w:color w:val="000000"/>
        </w:rPr>
        <w:t>Straż Miejska: tel. 986</w:t>
      </w:r>
    </w:p>
    <w:p w14:paraId="4F98609F" w14:textId="77777777" w:rsidR="00F92937" w:rsidRDefault="00F92937" w:rsidP="00F92937">
      <w:pPr>
        <w:pStyle w:val="04xlpa"/>
        <w:spacing w:line="270" w:lineRule="atLeast"/>
        <w:ind w:left="360"/>
        <w:rPr>
          <w:color w:val="000000"/>
        </w:rPr>
      </w:pPr>
      <w:r>
        <w:rPr>
          <w:rStyle w:val="s1ppyq"/>
          <w:b/>
          <w:bCs/>
          <w:color w:val="000000"/>
        </w:rPr>
        <w:t xml:space="preserve">Miejskie Schronisko dla Bezdomnych Zwierząt : tel. </w:t>
      </w:r>
      <w:hyperlink r:id="rId5" w:tgtFrame="_blank" w:history="1">
        <w:r>
          <w:rPr>
            <w:rStyle w:val="Hipercze"/>
            <w:b/>
            <w:bCs/>
            <w:color w:val="000000"/>
            <w:u w:val="none"/>
          </w:rPr>
          <w:t>77 454 59 02</w:t>
        </w:r>
      </w:hyperlink>
    </w:p>
    <w:p w14:paraId="3CF3696D" w14:textId="2AE042AC" w:rsidR="00F92937" w:rsidRDefault="00F92937" w:rsidP="00F92937">
      <w:pPr>
        <w:pStyle w:val="04xlpa"/>
        <w:spacing w:line="240" w:lineRule="atLeast"/>
        <w:rPr>
          <w:color w:val="000000"/>
        </w:rPr>
      </w:pPr>
      <w:r>
        <w:rPr>
          <w:rStyle w:val="s1ppyq"/>
          <w:i/>
          <w:iCs/>
          <w:color w:val="000000"/>
        </w:rPr>
        <w:t>Projekt finansowany ze środków Urzędu Miasta Opola w ramach zadania pn. „Zwierzakowa Akcja Edukacja”</w:t>
      </w:r>
    </w:p>
    <w:p w14:paraId="04E0745C" w14:textId="77777777" w:rsidR="00AE3272" w:rsidRDefault="00AE3272"/>
    <w:sectPr w:rsidR="00AE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EB5"/>
    <w:multiLevelType w:val="multilevel"/>
    <w:tmpl w:val="27C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37C15"/>
    <w:multiLevelType w:val="hybridMultilevel"/>
    <w:tmpl w:val="13B0B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62467">
    <w:abstractNumId w:val="0"/>
  </w:num>
  <w:num w:numId="2" w16cid:durableId="1523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37"/>
    <w:rsid w:val="00AE3272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0BF0"/>
  <w15:chartTrackingRefBased/>
  <w15:docId w15:val="{103ED418-3EA5-4D13-A4D3-6BFC6ED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ppyq">
    <w:name w:val="s1ppyq"/>
    <w:basedOn w:val="Domylnaczcionkaakapitu"/>
    <w:rsid w:val="00F92937"/>
  </w:style>
  <w:style w:type="paragraph" w:styleId="Akapitzlist">
    <w:name w:val="List Paragraph"/>
    <w:basedOn w:val="Normalny"/>
    <w:uiPriority w:val="34"/>
    <w:qFormat/>
    <w:rsid w:val="00F92937"/>
    <w:pPr>
      <w:ind w:left="720"/>
      <w:contextualSpacing/>
    </w:pPr>
  </w:style>
  <w:style w:type="paragraph" w:customStyle="1" w:styleId="04xlpa">
    <w:name w:val="_04xlpa"/>
    <w:basedOn w:val="Normalny"/>
    <w:rsid w:val="00F9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29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chronisko+opole&amp;oq=schronisko+&amp;aqs=edge.1.69i57j0i512l2j0i131i433j0i433j0i512l3j0i433i512.3634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Bień</dc:creator>
  <cp:keywords/>
  <dc:description/>
  <cp:lastModifiedBy>Małgorzata Bień</cp:lastModifiedBy>
  <cp:revision>1</cp:revision>
  <dcterms:created xsi:type="dcterms:W3CDTF">2023-01-08T00:02:00Z</dcterms:created>
  <dcterms:modified xsi:type="dcterms:W3CDTF">2023-01-08T00:05:00Z</dcterms:modified>
</cp:coreProperties>
</file>